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31EC3" w14:textId="4D3DA912" w:rsidR="00EA4F81" w:rsidRDefault="00EA4F81" w:rsidP="00EA4F81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 xml:space="preserve">Research </w:t>
      </w:r>
      <w:r w:rsidRPr="003554BA">
        <w:rPr>
          <w:rFonts w:asciiTheme="majorHAnsi" w:hAnsiTheme="majorHAnsi"/>
          <w:b/>
          <w:sz w:val="28"/>
          <w:szCs w:val="28"/>
          <w:u w:val="single"/>
        </w:rPr>
        <w:t>Resources</w:t>
      </w:r>
      <w:r w:rsidR="00AC4287">
        <w:rPr>
          <w:rFonts w:asciiTheme="majorHAnsi" w:hAnsiTheme="majorHAnsi"/>
          <w:b/>
          <w:sz w:val="28"/>
          <w:szCs w:val="28"/>
          <w:u w:val="single"/>
        </w:rPr>
        <w:t>: Waste Management</w:t>
      </w:r>
    </w:p>
    <w:p w14:paraId="0BCFFA42" w14:textId="77777777" w:rsidR="007528E3" w:rsidRDefault="007528E3" w:rsidP="00EA4F8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C2C7321" w14:textId="77777777" w:rsidR="00EA4F81" w:rsidRPr="00CF57AE" w:rsidRDefault="00EA4F81" w:rsidP="00EA4F81">
      <w:pPr>
        <w:rPr>
          <w:rFonts w:ascii="Century Gothic" w:hAnsi="Century Gothic"/>
          <w:b/>
          <w:sz w:val="20"/>
          <w:szCs w:val="20"/>
        </w:rPr>
      </w:pPr>
      <w:r w:rsidRPr="00CF57AE">
        <w:rPr>
          <w:rFonts w:ascii="Century Gothic" w:hAnsi="Century Gothic"/>
          <w:b/>
          <w:sz w:val="20"/>
          <w:szCs w:val="20"/>
        </w:rPr>
        <w:t>Trash History</w:t>
      </w:r>
    </w:p>
    <w:p w14:paraId="4049747B" w14:textId="77777777" w:rsidR="00EA4F81" w:rsidRDefault="007528E3" w:rsidP="00EA4F8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Trash Timeline</w:t>
      </w:r>
    </w:p>
    <w:p w14:paraId="5D067510" w14:textId="77777777" w:rsidR="00EA4F81" w:rsidRPr="00CF57AE" w:rsidRDefault="00AC4287" w:rsidP="00EA4F81">
      <w:pPr>
        <w:pStyle w:val="ListParagraph"/>
        <w:ind w:left="360"/>
        <w:rPr>
          <w:rFonts w:ascii="Century Gothic" w:hAnsi="Century Gothic"/>
          <w:sz w:val="20"/>
          <w:szCs w:val="20"/>
        </w:rPr>
      </w:pPr>
      <w:hyperlink r:id="rId5" w:history="1">
        <w:r w:rsidR="00EA4F81" w:rsidRPr="00CF57AE">
          <w:rPr>
            <w:rStyle w:val="Hyperlink"/>
            <w:rFonts w:ascii="Century Gothic" w:hAnsi="Century Gothic"/>
            <w:sz w:val="20"/>
            <w:szCs w:val="20"/>
          </w:rPr>
          <w:t>www.alliedwastedalycity.com/kids_trash_timeline-printer.cfm</w:t>
        </w:r>
      </w:hyperlink>
    </w:p>
    <w:p w14:paraId="5BC5D39B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The History of Waste. EnvironmentalChemistry.com. Aug. 2003.  </w:t>
      </w:r>
      <w:hyperlink r:id="rId6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EnvironmentalChemistry.com/yogi/environmental/wastehistory.html</w:t>
        </w:r>
      </w:hyperlink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4F53D79F" w14:textId="77777777" w:rsidR="00EA4F81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>A Brie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>f History of Trash in the USA</w:t>
      </w:r>
    </w:p>
    <w:p w14:paraId="5E83C155" w14:textId="77777777" w:rsidR="00EA4F81" w:rsidRPr="00CF57AE" w:rsidRDefault="00AC4287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hyperlink r:id="rId7" w:history="1">
        <w:r w:rsidR="00EA4F81"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www.ecomaine.org/education/trashhistory.pdf</w:t>
        </w:r>
      </w:hyperlink>
    </w:p>
    <w:p w14:paraId="7F9CBA29" w14:textId="0E5BDA21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>“A Filthy History:  When New York</w:t>
      </w:r>
      <w:r w:rsidR="00AC4287">
        <w:rPr>
          <w:rFonts w:ascii="Century Gothic" w:eastAsia="Times New Roman" w:hAnsi="Century Gothic" w:cs="Times New Roman"/>
          <w:sz w:val="20"/>
          <w:szCs w:val="20"/>
        </w:rPr>
        <w:t xml:space="preserve">ers Lived Knee-Deep in Trash.” </w:t>
      </w:r>
      <w:proofErr w:type="spellStart"/>
      <w:r w:rsidRPr="00CF57AE">
        <w:rPr>
          <w:rFonts w:ascii="Century Gothic" w:eastAsia="Times New Roman" w:hAnsi="Century Gothic" w:cs="Times New Roman"/>
          <w:sz w:val="20"/>
          <w:szCs w:val="20"/>
        </w:rPr>
        <w:t>Oatman</w:t>
      </w:r>
      <w:proofErr w:type="spellEnd"/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-Stanford, Hunter.  </w:t>
      </w:r>
      <w:r w:rsidRPr="00CF57AE">
        <w:rPr>
          <w:rFonts w:ascii="Century Gothic" w:eastAsia="Times New Roman" w:hAnsi="Century Gothic" w:cs="Times New Roman"/>
          <w:i/>
          <w:sz w:val="20"/>
          <w:szCs w:val="20"/>
        </w:rPr>
        <w:t>Collector’s Weekly</w:t>
      </w:r>
      <w:r w:rsidRPr="00CF57AE">
        <w:rPr>
          <w:rFonts w:ascii="Century Gothic" w:eastAsia="Times New Roman" w:hAnsi="Century Gothic" w:cs="Times New Roman"/>
          <w:sz w:val="20"/>
          <w:szCs w:val="20"/>
        </w:rPr>
        <w:t>.  June 24, 2013</w:t>
      </w:r>
    </w:p>
    <w:p w14:paraId="3A9EA065" w14:textId="77777777" w:rsidR="00EA4F81" w:rsidRPr="003554BA" w:rsidRDefault="00AC4287" w:rsidP="00EA4F81">
      <w:pPr>
        <w:ind w:left="360"/>
        <w:rPr>
          <w:rFonts w:ascii="Century Gothic" w:eastAsia="Times New Roman" w:hAnsi="Century Gothic" w:cs="Times New Roman"/>
          <w:sz w:val="20"/>
          <w:szCs w:val="20"/>
        </w:rPr>
      </w:pPr>
      <w:hyperlink r:id="rId8" w:history="1">
        <w:r w:rsidR="00EA4F81" w:rsidRPr="003554BA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www.collectorsweekly.com/articles/when-new-yorkers-lived-knee-deep-in-trash/</w:t>
        </w:r>
      </w:hyperlink>
    </w:p>
    <w:p w14:paraId="727C12F0" w14:textId="77777777" w:rsidR="00EA4F81" w:rsidRPr="00CF57AE" w:rsidRDefault="00EA4F81" w:rsidP="00EA4F81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EF6FA2" w14:textId="77777777" w:rsidR="00EA4F81" w:rsidRPr="00CF57AE" w:rsidRDefault="00EA4F81" w:rsidP="00EA4F81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b/>
          <w:sz w:val="20"/>
          <w:szCs w:val="20"/>
        </w:rPr>
        <w:t>General Information</w:t>
      </w:r>
    </w:p>
    <w:p w14:paraId="289A69CD" w14:textId="77777777" w:rsidR="00EA4F81" w:rsidRPr="007528E3" w:rsidRDefault="00EA4F81" w:rsidP="007528E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</w:rPr>
      </w:pPr>
      <w:r w:rsidRPr="007528E3">
        <w:rPr>
          <w:rFonts w:ascii="Century Gothic" w:eastAsia="Times New Roman" w:hAnsi="Century Gothic" w:cs="Times New Roman"/>
          <w:sz w:val="20"/>
          <w:szCs w:val="20"/>
        </w:rPr>
        <w:t>Annenberg Learner</w:t>
      </w:r>
      <w:r>
        <w:rPr>
          <w:rFonts w:ascii="Century Gothic" w:eastAsia="Times New Roman" w:hAnsi="Century Gothic" w:cs="Times New Roman"/>
          <w:sz w:val="20"/>
          <w:szCs w:val="20"/>
        </w:rPr>
        <w:fldChar w:fldCharType="begin"/>
      </w:r>
      <w:r w:rsidRPr="007528E3">
        <w:rPr>
          <w:rFonts w:ascii="Century Gothic" w:eastAsia="Times New Roman" w:hAnsi="Century Gothic" w:cs="Times New Roman"/>
          <w:sz w:val="20"/>
          <w:szCs w:val="20"/>
        </w:rPr>
        <w:instrText xml:space="preserve"> HYPERLINK "http://</w:instrText>
      </w:r>
    </w:p>
    <w:p w14:paraId="46D9B00B" w14:textId="77777777" w:rsidR="00EA4F81" w:rsidRPr="00094F70" w:rsidRDefault="00EA4F81" w:rsidP="00EA4F81">
      <w:pPr>
        <w:pStyle w:val="ListParagraph"/>
        <w:numPr>
          <w:ilvl w:val="0"/>
          <w:numId w:val="1"/>
        </w:numPr>
        <w:ind w:left="360"/>
        <w:rPr>
          <w:rStyle w:val="Hyperlink"/>
          <w:rFonts w:ascii="Century Gothic" w:eastAsia="Times New Roman" w:hAnsi="Century Gothic" w:cs="Times New Roman"/>
          <w:sz w:val="20"/>
          <w:szCs w:val="20"/>
        </w:rPr>
      </w:pPr>
      <w:r w:rsidRPr="00EA4F81">
        <w:rPr>
          <w:rFonts w:ascii="Century Gothic" w:eastAsia="Times New Roman" w:hAnsi="Century Gothic" w:cs="Times New Roman"/>
          <w:sz w:val="20"/>
          <w:szCs w:val="20"/>
        </w:rPr>
        <w:instrText>www.learner.org/interactives/garbage/solidwaste.html</w:instrText>
      </w:r>
      <w:r>
        <w:rPr>
          <w:rFonts w:ascii="Century Gothic" w:eastAsia="Times New Roman" w:hAnsi="Century Gothic" w:cs="Times New Roman"/>
          <w:sz w:val="20"/>
          <w:szCs w:val="20"/>
        </w:rPr>
        <w:instrText xml:space="preserve">" </w:instrText>
      </w:r>
      <w:r>
        <w:rPr>
          <w:rFonts w:ascii="Century Gothic" w:eastAsia="Times New Roman" w:hAnsi="Century Gothic" w:cs="Times New Roman"/>
          <w:sz w:val="20"/>
          <w:szCs w:val="20"/>
        </w:rPr>
        <w:fldChar w:fldCharType="separate"/>
      </w:r>
    </w:p>
    <w:p w14:paraId="28437648" w14:textId="77777777" w:rsidR="00EA4F81" w:rsidRPr="00CF57AE" w:rsidRDefault="00EA4F81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094F70">
        <w:rPr>
          <w:rStyle w:val="Hyperlink"/>
          <w:rFonts w:ascii="Century Gothic" w:eastAsia="Times New Roman" w:hAnsi="Century Gothic" w:cs="Times New Roman"/>
          <w:sz w:val="20"/>
          <w:szCs w:val="20"/>
        </w:rPr>
        <w:t>www.learner.org/interactives/garbage/solidwaste.html</w:t>
      </w:r>
      <w:r>
        <w:rPr>
          <w:rFonts w:ascii="Century Gothic" w:eastAsia="Times New Roman" w:hAnsi="Century Gothic" w:cs="Times New Roman"/>
          <w:sz w:val="20"/>
          <w:szCs w:val="20"/>
        </w:rPr>
        <w:fldChar w:fldCharType="end"/>
      </w:r>
    </w:p>
    <w:p w14:paraId="3F1D6B4B" w14:textId="77777777" w:rsidR="00EA4F81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BBC.  Turning Waste into Building Blocks of the Future City.  Mitchell Joachim.  May 28, 2013. </w:t>
      </w:r>
    </w:p>
    <w:p w14:paraId="66A9EC7E" w14:textId="77777777" w:rsidR="00EA4F81" w:rsidRPr="00CF57AE" w:rsidRDefault="00EA4F81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hyperlink r:id="rId9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www.bbc.com/future/story/20130524-creating-our-cities-from-waste</w:t>
        </w:r>
      </w:hyperlink>
    </w:p>
    <w:p w14:paraId="1FE28C38" w14:textId="77777777" w:rsidR="00EA4F81" w:rsidRDefault="007528E3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Earth911 for Students</w:t>
      </w:r>
    </w:p>
    <w:p w14:paraId="512A1024" w14:textId="77777777" w:rsidR="00EA4F81" w:rsidRPr="00CF57AE" w:rsidRDefault="00EA4F81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hyperlink r:id="rId10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www.earth911.com/for-students/</w:t>
        </w:r>
      </w:hyperlink>
    </w:p>
    <w:p w14:paraId="55BA2013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Educational 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>Resources from Waste Management</w:t>
      </w: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hyperlink r:id="rId11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www.wm.com/about/community/educational-resources.jsp</w:t>
        </w:r>
      </w:hyperlink>
    </w:p>
    <w:p w14:paraId="606D616D" w14:textId="77777777" w:rsidR="00EA4F81" w:rsidRPr="00E15173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Facts and Figures.  Enviro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>nmental Protection Agency (EPA).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hyperlink r:id="rId12" w:history="1">
        <w:r w:rsidRPr="00E15173">
          <w:rPr>
            <w:rFonts w:ascii="Century Gothic" w:hAnsi="Century Gothic" w:cs="Calibri"/>
            <w:color w:val="0000FF"/>
            <w:sz w:val="20"/>
            <w:szCs w:val="20"/>
            <w:u w:val="single" w:color="0000FF"/>
          </w:rPr>
          <w:t>www.epa.gov/solidwaste/nonhaz/municipal/msw99.htm</w:t>
        </w:r>
      </w:hyperlink>
      <w:r>
        <w:rPr>
          <w:rFonts w:ascii="Century Gothic" w:hAnsi="Century Gothic" w:cs="Times New Roman"/>
          <w:sz w:val="20"/>
          <w:szCs w:val="20"/>
        </w:rPr>
        <w:t xml:space="preserve"> or </w:t>
      </w:r>
      <w:hyperlink r:id="rId13" w:history="1">
        <w:r w:rsidRPr="00E15173">
          <w:rPr>
            <w:rFonts w:ascii="Century Gothic" w:hAnsi="Century Gothic" w:cs="Calibri"/>
            <w:color w:val="0000FF"/>
            <w:sz w:val="20"/>
            <w:szCs w:val="20"/>
            <w:u w:val="single" w:color="0000FF"/>
          </w:rPr>
          <w:t>www.epa.gov/solidwaste/nonhaz/municipal/pubs/2012_msw_fs.pdf</w:t>
        </w:r>
      </w:hyperlink>
    </w:p>
    <w:p w14:paraId="5F3F7B59" w14:textId="77777777" w:rsidR="00EA4F81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Global Alliance for 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>Incinerator Alternatives (GAIA)</w:t>
      </w:r>
    </w:p>
    <w:p w14:paraId="216BDCA0" w14:textId="77777777" w:rsidR="00EA4F81" w:rsidRPr="00CF57AE" w:rsidRDefault="00EA4F81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hyperlink r:id="rId14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www.no-burn.org/index.php</w:t>
        </w:r>
      </w:hyperlink>
      <w:r w:rsidR="007528E3">
        <w:rPr>
          <w:rFonts w:ascii="Century Gothic" w:eastAsia="Times New Roman" w:hAnsi="Century Gothic" w:cs="Times New Roman"/>
          <w:sz w:val="20"/>
          <w:szCs w:val="20"/>
        </w:rPr>
        <w:t xml:space="preserve"> (see Resources section</w:t>
      </w:r>
      <w:r w:rsidRPr="00CF57AE">
        <w:rPr>
          <w:rFonts w:ascii="Century Gothic" w:eastAsia="Times New Roman" w:hAnsi="Century Gothic" w:cs="Times New Roman"/>
          <w:sz w:val="20"/>
          <w:szCs w:val="20"/>
        </w:rPr>
        <w:t>)</w:t>
      </w:r>
    </w:p>
    <w:p w14:paraId="41FBB10E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Hazardous Waste Information.  US Environmental Protection Agency.  </w:t>
      </w:r>
      <w:hyperlink r:id="rId15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www.epa.gov/waste/hazard/index.htm</w:t>
        </w:r>
      </w:hyperlink>
    </w:p>
    <w:p w14:paraId="6FC43223" w14:textId="77777777" w:rsidR="00EA4F81" w:rsidRPr="00E15173" w:rsidRDefault="007528E3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Landfills work. </w:t>
      </w:r>
      <w:r w:rsidR="00EA4F81" w:rsidRPr="00E15173">
        <w:rPr>
          <w:rFonts w:ascii="Century Gothic" w:eastAsia="Times New Roman" w:hAnsi="Century Gothic" w:cs="Times New Roman"/>
          <w:sz w:val="20"/>
          <w:szCs w:val="20"/>
        </w:rPr>
        <w:t xml:space="preserve">Craig </w:t>
      </w:r>
      <w:proofErr w:type="spellStart"/>
      <w:r w:rsidR="00EA4F81" w:rsidRPr="00E15173">
        <w:rPr>
          <w:rFonts w:ascii="Century Gothic" w:eastAsia="Times New Roman" w:hAnsi="Century Gothic" w:cs="Times New Roman"/>
          <w:sz w:val="20"/>
          <w:szCs w:val="20"/>
        </w:rPr>
        <w:t>Freudenrich</w:t>
      </w:r>
      <w:proofErr w:type="spellEnd"/>
      <w:r w:rsidR="00EA4F81" w:rsidRPr="00E15173">
        <w:rPr>
          <w:rFonts w:ascii="Century Gothic" w:eastAsia="Times New Roman" w:hAnsi="Century Gothic" w:cs="Times New Roman"/>
          <w:sz w:val="20"/>
          <w:szCs w:val="20"/>
        </w:rPr>
        <w:t xml:space="preserve">, PhD.  </w:t>
      </w:r>
      <w:hyperlink r:id="rId16" w:history="1">
        <w:r w:rsidR="00EA4F81" w:rsidRPr="00E15173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science.howstuffworks.com/environmental/green-science/landfill.htm</w:t>
        </w:r>
      </w:hyperlink>
    </w:p>
    <w:p w14:paraId="54C45091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It’s Not Waste Until You Waste It.  </w:t>
      </w:r>
      <w:proofErr w:type="spellStart"/>
      <w:r w:rsidRPr="00CF57AE">
        <w:rPr>
          <w:rFonts w:ascii="Century Gothic" w:eastAsia="Times New Roman" w:hAnsi="Century Gothic" w:cs="Times New Roman"/>
          <w:sz w:val="20"/>
          <w:szCs w:val="20"/>
        </w:rPr>
        <w:t>Ecokids</w:t>
      </w:r>
      <w:proofErr w:type="spellEnd"/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.  </w:t>
      </w:r>
      <w:hyperlink r:id="rId17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www.ecokids.ca/pub/eco_info/topics/waste/itsnotwaste/theproblem/how_deal.cfm</w:t>
        </w:r>
      </w:hyperlink>
    </w:p>
    <w:p w14:paraId="0A539B3A" w14:textId="77777777" w:rsidR="00EA4F81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>Nationa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>l Waste &amp; Recycling Association</w:t>
      </w:r>
    </w:p>
    <w:p w14:paraId="4476BDA9" w14:textId="77777777" w:rsidR="00EA4F81" w:rsidRPr="00CF57AE" w:rsidRDefault="00EA4F81" w:rsidP="00EA4F81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hyperlink r:id="rId18" w:history="1">
        <w:r>
          <w:t>b</w:t>
        </w:r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eginwiththebin.org</w:t>
        </w:r>
      </w:hyperlink>
    </w:p>
    <w:p w14:paraId="1A56E213" w14:textId="77777777" w:rsidR="007528E3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>National</w:t>
      </w:r>
      <w:r w:rsidR="007528E3">
        <w:rPr>
          <w:rFonts w:ascii="Century Gothic" w:eastAsia="Times New Roman" w:hAnsi="Century Gothic" w:cs="Times New Roman"/>
          <w:sz w:val="20"/>
          <w:szCs w:val="20"/>
        </w:rPr>
        <w:t xml:space="preserve"> Waste &amp; Recycling Association</w:t>
      </w: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122BB90A" w14:textId="77777777" w:rsidR="00EA4F81" w:rsidRPr="00CF57AE" w:rsidRDefault="00EA4F81" w:rsidP="007528E3">
      <w:pPr>
        <w:pStyle w:val="ListParagraph"/>
        <w:ind w:left="360"/>
        <w:rPr>
          <w:rFonts w:ascii="Century Gothic" w:eastAsia="Times New Roman" w:hAnsi="Century Gothic" w:cs="Times New Roman"/>
          <w:sz w:val="20"/>
          <w:szCs w:val="20"/>
        </w:rPr>
      </w:pPr>
      <w:hyperlink r:id="rId19" w:tgtFrame="_blank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wasterecycling.org</w:t>
        </w:r>
      </w:hyperlink>
      <w:r w:rsidRPr="00CF57AE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26668B6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Problems and Solutions with Waste.  Toxic Action Center.  </w:t>
      </w:r>
      <w:hyperlink r:id="rId20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www.toxicsaction.org/problems-and-solutions/waste</w:t>
        </w:r>
      </w:hyperlink>
    </w:p>
    <w:p w14:paraId="1DCBCAD0" w14:textId="77777777" w:rsidR="007528E3" w:rsidRPr="007528E3" w:rsidRDefault="00EA4F81" w:rsidP="007528E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entury Gothic" w:hAnsi="Century Gothic"/>
          <w:b/>
        </w:rPr>
      </w:pPr>
      <w:r w:rsidRPr="007528E3">
        <w:rPr>
          <w:rStyle w:val="Strong"/>
          <w:rFonts w:ascii="Century Gothic" w:hAnsi="Century Gothic"/>
          <w:b w:val="0"/>
        </w:rPr>
        <w:t>Recycle City</w:t>
      </w:r>
    </w:p>
    <w:p w14:paraId="2E3045FC" w14:textId="77777777" w:rsidR="00EA4F81" w:rsidRPr="007528E3" w:rsidRDefault="00EA4F81" w:rsidP="007528E3">
      <w:pPr>
        <w:pStyle w:val="NormalWeb"/>
        <w:spacing w:before="0" w:beforeAutospacing="0" w:after="0" w:afterAutospacing="0"/>
        <w:ind w:left="360"/>
        <w:rPr>
          <w:rFonts w:ascii="Century Gothic" w:hAnsi="Century Gothic"/>
        </w:rPr>
      </w:pPr>
      <w:hyperlink r:id="rId21" w:tgtFrame="_blank" w:history="1">
        <w:r w:rsidRPr="007528E3">
          <w:rPr>
            <w:rStyle w:val="Hyperlink"/>
            <w:rFonts w:ascii="Century Gothic" w:hAnsi="Century Gothic"/>
          </w:rPr>
          <w:t>www.epa.gov/recyclecity/</w:t>
        </w:r>
      </w:hyperlink>
    </w:p>
    <w:p w14:paraId="0CF9A5C6" w14:textId="77777777" w:rsidR="007528E3" w:rsidRDefault="00EA4F81" w:rsidP="00EA4F8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entury Gothic" w:hAnsi="Century Gothic"/>
        </w:rPr>
      </w:pPr>
      <w:r w:rsidRPr="00CF57AE">
        <w:rPr>
          <w:rFonts w:ascii="Century Gothic" w:hAnsi="Century Gothic"/>
        </w:rPr>
        <w:t>Recycling and Beyond</w:t>
      </w:r>
    </w:p>
    <w:p w14:paraId="60594C82" w14:textId="77777777" w:rsidR="00EA4F81" w:rsidRPr="00CF57AE" w:rsidRDefault="00EA4F81" w:rsidP="007528E3">
      <w:pPr>
        <w:pStyle w:val="NormalWeb"/>
        <w:spacing w:before="0" w:beforeAutospacing="0" w:after="0" w:afterAutospacing="0"/>
        <w:ind w:left="360"/>
        <w:rPr>
          <w:rFonts w:ascii="Century Gothic" w:hAnsi="Century Gothic"/>
        </w:rPr>
      </w:pPr>
      <w:hyperlink r:id="rId22" w:tgtFrame="_blank" w:history="1">
        <w:r w:rsidRPr="00CF57AE">
          <w:rPr>
            <w:rStyle w:val="Hyperlink"/>
            <w:rFonts w:ascii="Century Gothic" w:hAnsi="Century Gothic"/>
          </w:rPr>
          <w:t>www.dnr.state.wi.us/org/caer/ce/eek/earth/recycle/index.htm</w:t>
        </w:r>
      </w:hyperlink>
    </w:p>
    <w:p w14:paraId="5CD8FE2D" w14:textId="77777777" w:rsidR="007528E3" w:rsidRDefault="00EA4F81" w:rsidP="00EA4F8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entury Gothic" w:hAnsi="Century Gothic"/>
        </w:rPr>
      </w:pPr>
      <w:r w:rsidRPr="00CF57AE">
        <w:rPr>
          <w:rFonts w:ascii="Century Gothic" w:hAnsi="Century Gothic"/>
        </w:rPr>
        <w:t xml:space="preserve">Reduce, Reuse, </w:t>
      </w:r>
      <w:proofErr w:type="gramStart"/>
      <w:r w:rsidRPr="00CF57AE">
        <w:rPr>
          <w:rFonts w:ascii="Century Gothic" w:hAnsi="Century Gothic"/>
        </w:rPr>
        <w:t>Recycle</w:t>
      </w:r>
      <w:proofErr w:type="gramEnd"/>
      <w:r w:rsidRPr="00CF57AE">
        <w:rPr>
          <w:rFonts w:ascii="Century Gothic" w:hAnsi="Century Gothic"/>
        </w:rPr>
        <w:t xml:space="preserve">.  National Institute of Environmental Health Sciences Kid’s Pages. </w:t>
      </w:r>
    </w:p>
    <w:p w14:paraId="0B9BF438" w14:textId="77777777" w:rsidR="00EA4F81" w:rsidRPr="00CF57AE" w:rsidRDefault="007528E3" w:rsidP="007528E3">
      <w:pPr>
        <w:pStyle w:val="NormalWeb"/>
        <w:spacing w:before="0" w:beforeAutospacing="0" w:after="0" w:afterAutospacing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www.</w:t>
      </w:r>
      <w:r w:rsidR="00EA4F81" w:rsidRPr="00CF57AE">
        <w:rPr>
          <w:rFonts w:ascii="Century Gothic" w:hAnsi="Century Gothic"/>
        </w:rPr>
        <w:t>kids.niehs.nih.gov/explore/reduce/</w:t>
      </w:r>
    </w:p>
    <w:p w14:paraId="78F4C316" w14:textId="77777777" w:rsidR="007528E3" w:rsidRDefault="00EA4F81" w:rsidP="00EA4F8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entury Gothic" w:hAnsi="Century Gothic"/>
        </w:rPr>
      </w:pPr>
      <w:r w:rsidRPr="00CF57AE">
        <w:rPr>
          <w:rFonts w:ascii="Century Gothic" w:hAnsi="Century Gothic"/>
        </w:rPr>
        <w:t xml:space="preserve">Reduce, Reuse, </w:t>
      </w:r>
      <w:proofErr w:type="gramStart"/>
      <w:r w:rsidRPr="00CF57AE">
        <w:rPr>
          <w:rFonts w:ascii="Century Gothic" w:hAnsi="Century Gothic"/>
        </w:rPr>
        <w:t>Recycle</w:t>
      </w:r>
      <w:proofErr w:type="gramEnd"/>
      <w:r w:rsidRPr="00CF57AE">
        <w:rPr>
          <w:rFonts w:ascii="Century Gothic" w:hAnsi="Century Gothic"/>
        </w:rPr>
        <w:t xml:space="preserve">.  National Wildlife Federation. </w:t>
      </w:r>
    </w:p>
    <w:p w14:paraId="60ED0C6A" w14:textId="77777777" w:rsidR="00EA4F81" w:rsidRPr="00CF57AE" w:rsidRDefault="00EA4F81" w:rsidP="007528E3">
      <w:pPr>
        <w:pStyle w:val="NormalWeb"/>
        <w:spacing w:before="0" w:beforeAutospacing="0" w:after="0" w:afterAutospacing="0"/>
        <w:ind w:left="360"/>
        <w:rPr>
          <w:rFonts w:ascii="Century Gothic" w:hAnsi="Century Gothic"/>
        </w:rPr>
      </w:pPr>
      <w:r w:rsidRPr="00CF57AE">
        <w:rPr>
          <w:rFonts w:ascii="Century Gothic" w:hAnsi="Century Gothic"/>
        </w:rPr>
        <w:t xml:space="preserve"> </w:t>
      </w:r>
      <w:hyperlink r:id="rId23" w:history="1">
        <w:r w:rsidRPr="00CF57AE">
          <w:rPr>
            <w:rStyle w:val="Hyperlink"/>
            <w:rFonts w:ascii="Century Gothic" w:hAnsi="Century Gothic"/>
          </w:rPr>
          <w:t>www.nwf.org/How-to-Help/Live-Green/Reduce-Reuse-Recycle.aspx</w:t>
        </w:r>
      </w:hyperlink>
    </w:p>
    <w:p w14:paraId="01022E3B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Student Resources.  US Environmental Protection Agency (EPA).  </w:t>
      </w:r>
      <w:hyperlink r:id="rId24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www.epa.gov/students/index.html</w:t>
        </w:r>
      </w:hyperlink>
    </w:p>
    <w:p w14:paraId="4BB43A3E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Teacher Resources.  US Environmental Protection Agency (EPA).  </w:t>
      </w:r>
      <w:hyperlink r:id="rId25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www.epa.gov/wastes/education/teachers.htm</w:t>
        </w:r>
      </w:hyperlink>
    </w:p>
    <w:p w14:paraId="5C2B27D3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The Future of Garbage is – no more Garbage. By Michelle Lodge.  February 23, 2013  </w:t>
      </w:r>
      <w:hyperlink r:id="rId26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www.usatoday.com/story/money/business/2013/02/23/no-garbage-cnbc/1938509/</w:t>
        </w:r>
      </w:hyperlink>
    </w:p>
    <w:p w14:paraId="7EA3C402" w14:textId="77777777" w:rsidR="00EA4F81" w:rsidRPr="00CF57AE" w:rsidRDefault="00EA4F81" w:rsidP="00EA4F81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Century Gothic" w:hAnsi="Century Gothic"/>
        </w:rPr>
      </w:pPr>
      <w:r w:rsidRPr="00CF57AE">
        <w:rPr>
          <w:rFonts w:ascii="Century Gothic" w:hAnsi="Century Gothic"/>
        </w:rPr>
        <w:t xml:space="preserve">Waste in Place.  Keep America Beautiful.  </w:t>
      </w:r>
      <w:hyperlink r:id="rId27" w:history="1">
        <w:r w:rsidRPr="00CF57AE">
          <w:rPr>
            <w:rStyle w:val="Hyperlink"/>
            <w:rFonts w:ascii="Century Gothic" w:hAnsi="Century Gothic"/>
          </w:rPr>
          <w:t>www.wasteinplace.org/</w:t>
        </w:r>
      </w:hyperlink>
    </w:p>
    <w:p w14:paraId="6BA37251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Waste Management.  Turning Waste into Resources.  </w:t>
      </w:r>
      <w:hyperlink r:id="rId28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www.wm.com/thinkgreen/index.jsp</w:t>
        </w:r>
      </w:hyperlink>
    </w:p>
    <w:p w14:paraId="78657559" w14:textId="77777777" w:rsidR="00EA4F81" w:rsidRPr="00CF57AE" w:rsidRDefault="00EA4F81" w:rsidP="00EA4F81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</w:rPr>
      </w:pPr>
    </w:p>
    <w:p w14:paraId="6753D522" w14:textId="77777777" w:rsidR="00EA4F81" w:rsidRPr="00CF57AE" w:rsidRDefault="00EA4F81" w:rsidP="00EA4F81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62478A8" w14:textId="77777777" w:rsidR="00EA4F81" w:rsidRPr="00CF57AE" w:rsidRDefault="00EA4F81" w:rsidP="00EA4F81">
      <w:pPr>
        <w:rPr>
          <w:rFonts w:ascii="Century Gothic" w:eastAsia="Times New Roman" w:hAnsi="Century Gothic" w:cs="Times New Roman"/>
          <w:b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b/>
          <w:sz w:val="20"/>
          <w:szCs w:val="20"/>
        </w:rPr>
        <w:t>Video</w:t>
      </w:r>
    </w:p>
    <w:p w14:paraId="10358FD0" w14:textId="77777777" w:rsidR="00EA4F81" w:rsidRPr="00CF57AE" w:rsidRDefault="00EA4F81" w:rsidP="00EA4F81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CF57AE">
        <w:rPr>
          <w:rFonts w:ascii="Century Gothic" w:eastAsia="Times New Roman" w:hAnsi="Century Gothic" w:cs="Times New Roman"/>
          <w:sz w:val="20"/>
          <w:szCs w:val="20"/>
        </w:rPr>
        <w:t xml:space="preserve">The Future.  </w:t>
      </w:r>
      <w:hyperlink r:id="rId29" w:history="1"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shows.howstuffworks.com/</w:t>
        </w:r>
        <w:proofErr w:type="spellStart"/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fwthinking</w:t>
        </w:r>
        <w:proofErr w:type="spellEnd"/>
        <w:r w:rsidRPr="00CF57AE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-show/future-trash-video.htm</w:t>
        </w:r>
      </w:hyperlink>
    </w:p>
    <w:p w14:paraId="71DADCAD" w14:textId="77777777" w:rsidR="003830A7" w:rsidRDefault="003830A7"/>
    <w:sectPr w:rsidR="003830A7" w:rsidSect="00383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277F"/>
    <w:multiLevelType w:val="hybridMultilevel"/>
    <w:tmpl w:val="B60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E6C"/>
    <w:multiLevelType w:val="hybridMultilevel"/>
    <w:tmpl w:val="0AC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5A9F"/>
    <w:multiLevelType w:val="hybridMultilevel"/>
    <w:tmpl w:val="9B664360"/>
    <w:lvl w:ilvl="0" w:tplc="0B283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8413D"/>
    <w:multiLevelType w:val="hybridMultilevel"/>
    <w:tmpl w:val="2F3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1"/>
    <w:rsid w:val="003830A7"/>
    <w:rsid w:val="007528E3"/>
    <w:rsid w:val="00AC4287"/>
    <w:rsid w:val="00E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99533"/>
  <w14:defaultImageDpi w14:val="300"/>
  <w15:docId w15:val="{3209E0B6-76BF-46C5-90A7-FB723584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F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A4F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4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orsweekly.com/articles/when-new-yorkers-lived-knee-deep-in-trash/" TargetMode="External"/><Relationship Id="rId13" Type="http://schemas.openxmlformats.org/officeDocument/2006/relationships/hyperlink" Target="http://www.epa.gov/solidwaste/nonhaz/municipal/pubs/2012_msw_fs.pdf" TargetMode="External"/><Relationship Id="rId18" Type="http://schemas.openxmlformats.org/officeDocument/2006/relationships/hyperlink" Target="http://beginwiththebin.org" TargetMode="External"/><Relationship Id="rId26" Type="http://schemas.openxmlformats.org/officeDocument/2006/relationships/hyperlink" Target="http://www.usatoday.com/story/money/business/2013/02/23/no-garbage-cnbc/19385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a.gov/recyclecity/" TargetMode="External"/><Relationship Id="rId7" Type="http://schemas.openxmlformats.org/officeDocument/2006/relationships/hyperlink" Target="http://www.ecomaine.org/education/trashhistory.pdf" TargetMode="External"/><Relationship Id="rId12" Type="http://schemas.openxmlformats.org/officeDocument/2006/relationships/hyperlink" Target="http://www.epa.gov/solidwaste/nonhaz/municipal/msw99.htm" TargetMode="External"/><Relationship Id="rId17" Type="http://schemas.openxmlformats.org/officeDocument/2006/relationships/hyperlink" Target="http://www.ecokids.ca/pub/eco_info/topics/waste/itsnotwaste/theproblem/how_deal.cfm" TargetMode="External"/><Relationship Id="rId25" Type="http://schemas.openxmlformats.org/officeDocument/2006/relationships/hyperlink" Target="http://www.epa.gov/wastes/education/teach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.howstuffworks.com/environmental/green-science/landfill.htm" TargetMode="External"/><Relationship Id="rId20" Type="http://schemas.openxmlformats.org/officeDocument/2006/relationships/hyperlink" Target="http://www.toxicsaction.org/problems-and-solutions/waste" TargetMode="External"/><Relationship Id="rId29" Type="http://schemas.openxmlformats.org/officeDocument/2006/relationships/hyperlink" Target="http://shows.howstuffworks.com/fwthinking-show/future-trash-vide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vironmentalChemistry.com/yogi/environmental/wastehistory.html" TargetMode="External"/><Relationship Id="rId11" Type="http://schemas.openxmlformats.org/officeDocument/2006/relationships/hyperlink" Target="http://www.wm.com/about/community/educational-resources.jsp" TargetMode="External"/><Relationship Id="rId24" Type="http://schemas.openxmlformats.org/officeDocument/2006/relationships/hyperlink" Target="http://www.epa.gov/students/index.html" TargetMode="External"/><Relationship Id="rId5" Type="http://schemas.openxmlformats.org/officeDocument/2006/relationships/hyperlink" Target="http://www.alliedwastedalycity.com/kids_trash_timeline-printer.cfm" TargetMode="External"/><Relationship Id="rId15" Type="http://schemas.openxmlformats.org/officeDocument/2006/relationships/hyperlink" Target="http://www.epa.gov/waste/hazard/index.htm" TargetMode="External"/><Relationship Id="rId23" Type="http://schemas.openxmlformats.org/officeDocument/2006/relationships/hyperlink" Target="http://www.nwf.org/How-to-Help/Live-Green/Reduce-Reuse-Recycle.aspx" TargetMode="External"/><Relationship Id="rId28" Type="http://schemas.openxmlformats.org/officeDocument/2006/relationships/hyperlink" Target="http://www.wm.com/thinkgreen/index.jsp" TargetMode="External"/><Relationship Id="rId10" Type="http://schemas.openxmlformats.org/officeDocument/2006/relationships/hyperlink" Target="http://www.earth911.com/for-students/" TargetMode="External"/><Relationship Id="rId19" Type="http://schemas.openxmlformats.org/officeDocument/2006/relationships/hyperlink" Target="http://www.wasterecycling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future/story/20130524-creating-our-cities-from-waste" TargetMode="External"/><Relationship Id="rId14" Type="http://schemas.openxmlformats.org/officeDocument/2006/relationships/hyperlink" Target="http://www.no-burn.org/index.php" TargetMode="External"/><Relationship Id="rId22" Type="http://schemas.openxmlformats.org/officeDocument/2006/relationships/hyperlink" Target="http://www.dnr.state.wi.us/org/caer/ce/eek/earth/recycle/index.htm" TargetMode="External"/><Relationship Id="rId27" Type="http://schemas.openxmlformats.org/officeDocument/2006/relationships/hyperlink" Target="http://www.wasteinplace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Sahr</dc:creator>
  <cp:keywords/>
  <dc:description/>
  <cp:lastModifiedBy>Margaret Dressel</cp:lastModifiedBy>
  <cp:revision>2</cp:revision>
  <dcterms:created xsi:type="dcterms:W3CDTF">2015-08-14T13:47:00Z</dcterms:created>
  <dcterms:modified xsi:type="dcterms:W3CDTF">2015-08-14T13:47:00Z</dcterms:modified>
</cp:coreProperties>
</file>